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FA4C" w14:textId="77777777" w:rsidR="00A576B6" w:rsidRPr="00607E62" w:rsidRDefault="00A576B6" w:rsidP="006024F5">
      <w:pPr>
        <w:pStyle w:val="a3"/>
        <w:spacing w:before="0" w:beforeAutospacing="0" w:after="0" w:afterAutospacing="0" w:line="480" w:lineRule="auto"/>
        <w:jc w:val="both"/>
        <w:rPr>
          <w:sz w:val="28"/>
          <w:szCs w:val="28"/>
          <w:lang w:val="ru-RU"/>
        </w:rPr>
      </w:pPr>
      <w:bookmarkStart w:id="0" w:name="_GoBack"/>
      <w:bookmarkEnd w:id="0"/>
      <w:r w:rsidRPr="00607E62">
        <w:rPr>
          <w:b/>
          <w:bCs/>
          <w:color w:val="000000"/>
          <w:sz w:val="28"/>
          <w:szCs w:val="28"/>
          <w:lang w:val="ru-RU"/>
        </w:rPr>
        <w:t>Транспортный налог: как избежать долгов</w:t>
      </w:r>
    </w:p>
    <w:p w14:paraId="77093D00"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Pr="00965832" w:rsidRDefault="00A576B6" w:rsidP="00965832">
      <w:pPr>
        <w:pStyle w:val="a3"/>
        <w:spacing w:before="0" w:beforeAutospacing="0" w:after="0" w:afterAutospacing="0" w:line="360" w:lineRule="auto"/>
        <w:ind w:firstLine="720"/>
        <w:jc w:val="both"/>
        <w:rPr>
          <w:color w:val="000000"/>
          <w:lang w:val="ru-RU"/>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r w:rsidRPr="00965832">
        <w:rPr>
          <w:color w:val="000000"/>
          <w:lang w:val="ru-RU"/>
        </w:rPr>
        <w:t>Но если вовремя заметить задолженность, все обойдется.</w:t>
      </w:r>
    </w:p>
    <w:p w14:paraId="703D1F37" w14:textId="379477FD" w:rsidR="00E17D33" w:rsidRPr="00E17D33" w:rsidRDefault="00E17D33" w:rsidP="00965832">
      <w:pPr>
        <w:pStyle w:val="a3"/>
        <w:spacing w:before="0" w:beforeAutospacing="0" w:after="0" w:afterAutospacing="0" w:line="360" w:lineRule="auto"/>
        <w:ind w:firstLine="720"/>
        <w:jc w:val="both"/>
        <w:rPr>
          <w:lang w:val="ru-RU"/>
        </w:rPr>
      </w:pPr>
      <w:r w:rsidRPr="00230C1E">
        <w:rPr>
          <w:color w:val="000000"/>
          <w:lang w:val="ru-RU"/>
        </w:rPr>
        <w:t xml:space="preserve">В </w:t>
      </w:r>
      <w:r>
        <w:rPr>
          <w:color w:val="000000"/>
          <w:lang w:val="ru-RU"/>
        </w:rPr>
        <w:t xml:space="preserve">этой </w:t>
      </w:r>
      <w:r w:rsidRPr="00230C1E">
        <w:rPr>
          <w:color w:val="000000"/>
          <w:lang w:val="ru-RU"/>
        </w:rPr>
        <w:t xml:space="preserve">статье </w:t>
      </w:r>
      <w:r w:rsidR="00965832">
        <w:rPr>
          <w:color w:val="000000"/>
          <w:lang w:val="ru-RU"/>
        </w:rPr>
        <w:t>мы расскажем</w:t>
      </w:r>
      <w:r w:rsidRPr="00795CD7">
        <w:rPr>
          <w:color w:val="000000"/>
          <w:lang w:val="ru-RU"/>
        </w:rPr>
        <w:t xml:space="preserve">, </w:t>
      </w:r>
      <w:r>
        <w:rPr>
          <w:color w:val="000000"/>
          <w:lang w:val="ru-RU"/>
        </w:rPr>
        <w:t xml:space="preserve">что такое транспортный налог, как он становится просроченными и превращается в судебную задолженность, а также </w:t>
      </w:r>
      <w:r w:rsidRPr="00795CD7">
        <w:rPr>
          <w:color w:val="000000"/>
          <w:lang w:val="ru-RU"/>
        </w:rPr>
        <w:t xml:space="preserve">как быстро с </w:t>
      </w:r>
      <w:r>
        <w:rPr>
          <w:color w:val="000000"/>
          <w:lang w:val="ru-RU"/>
        </w:rPr>
        <w:t>этим</w:t>
      </w:r>
      <w:r w:rsidRPr="00795CD7">
        <w:rPr>
          <w:color w:val="000000"/>
          <w:lang w:val="ru-RU"/>
        </w:rPr>
        <w:t xml:space="preserve"> справиться. </w:t>
      </w:r>
    </w:p>
    <w:p w14:paraId="082F5CC4" w14:textId="77777777" w:rsidR="00942A93" w:rsidRPr="00965832" w:rsidRDefault="00942A93" w:rsidP="00965832">
      <w:pPr>
        <w:pStyle w:val="a3"/>
        <w:spacing w:before="0" w:beforeAutospacing="0" w:after="0" w:afterAutospacing="0" w:line="360" w:lineRule="auto"/>
        <w:jc w:val="both"/>
        <w:textAlignment w:val="baseline"/>
        <w:rPr>
          <w:color w:val="000000"/>
          <w:sz w:val="32"/>
          <w:szCs w:val="32"/>
          <w:lang w:val="ru-RU"/>
        </w:rPr>
      </w:pPr>
    </w:p>
    <w:p w14:paraId="5E87B60E"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Транспортный налог</w:t>
      </w:r>
    </w:p>
    <w:p w14:paraId="17601B58"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965832">
      <w:pPr>
        <w:pStyle w:val="a3"/>
        <w:spacing w:before="0" w:beforeAutospacing="0" w:after="0" w:afterAutospacing="0" w:line="360" w:lineRule="auto"/>
        <w:ind w:firstLine="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965832">
      <w:pPr>
        <w:pStyle w:val="a3"/>
        <w:spacing w:before="0" w:beforeAutospacing="0" w:after="0" w:afterAutospacing="0" w:line="360" w:lineRule="auto"/>
        <w:jc w:val="both"/>
        <w:rPr>
          <w:lang w:val="ru-RU"/>
        </w:rPr>
      </w:pPr>
    </w:p>
    <w:p w14:paraId="320D446A"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Когда платить</w:t>
      </w:r>
    </w:p>
    <w:p w14:paraId="42066B7A"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октября. Каждый год вы платите за прошлый: если вы продали машину в конце 2014 года, в 2015 еще будете платить налог. </w:t>
      </w:r>
    </w:p>
    <w:p w14:paraId="7D5A94DB" w14:textId="580E10C0" w:rsidR="00A576B6" w:rsidRDefault="00A576B6" w:rsidP="00965832">
      <w:pPr>
        <w:pStyle w:val="a3"/>
        <w:spacing w:before="0" w:beforeAutospacing="0" w:after="0" w:afterAutospacing="0" w:line="360" w:lineRule="auto"/>
        <w:jc w:val="both"/>
        <w:rPr>
          <w:color w:val="000000"/>
          <w:lang w:val="ru-RU"/>
        </w:rPr>
      </w:pPr>
      <w:r w:rsidRPr="00795CD7">
        <w:rPr>
          <w:color w:val="000000"/>
          <w:lang w:val="ru-RU"/>
        </w:rPr>
        <w:t xml:space="preserve">Проверяйте налоги на </w:t>
      </w:r>
      <w:hyperlink r:id="rId7" w:history="1">
        <w:r w:rsidR="00BF1913" w:rsidRPr="00A257D1">
          <w:rPr>
            <w:rStyle w:val="a5"/>
          </w:rPr>
          <w:t>http</w:t>
        </w:r>
        <w:r w:rsidR="00BF1913" w:rsidRPr="00965832">
          <w:rPr>
            <w:rStyle w:val="a5"/>
            <w:lang w:val="ru-RU"/>
          </w:rPr>
          <w:t>://</w:t>
        </w:r>
        <w:r w:rsidR="00BF1913" w:rsidRPr="00A257D1">
          <w:rPr>
            <w:rStyle w:val="a5"/>
          </w:rPr>
          <w:t>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8" w:history="1">
        <w:r w:rsidR="00BF1913" w:rsidRPr="00A257D1">
          <w:rPr>
            <w:rStyle w:val="a5"/>
          </w:rPr>
          <w:t>http</w:t>
        </w:r>
        <w:r w:rsidR="00BF1913" w:rsidRPr="00965832">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9" w:history="1">
        <w:r w:rsidR="00BF1913" w:rsidRPr="00A257D1">
          <w:rPr>
            <w:rStyle w:val="a5"/>
          </w:rPr>
          <w:t>http</w:t>
        </w:r>
        <w:r w:rsidR="00BF1913" w:rsidRPr="00965832">
          <w:rPr>
            <w:rStyle w:val="a5"/>
            <w:lang w:val="ru-RU"/>
          </w:rPr>
          <w:t>://</w:t>
        </w:r>
        <w:r w:rsidR="00BF1913" w:rsidRPr="00A257D1">
          <w:rPr>
            <w:rStyle w:val="a5"/>
          </w:rPr>
          <w:t>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hyperlink>
      <w:r w:rsidRPr="00795CD7">
        <w:rPr>
          <w:color w:val="000000"/>
          <w:lang w:val="ru-RU"/>
        </w:rPr>
        <w:t>).</w:t>
      </w:r>
    </w:p>
    <w:p w14:paraId="433EC7F7" w14:textId="77777777" w:rsidR="00942A93" w:rsidRPr="00795CD7" w:rsidRDefault="00942A93" w:rsidP="00965832">
      <w:pPr>
        <w:pStyle w:val="a3"/>
        <w:spacing w:before="0" w:beforeAutospacing="0" w:after="0" w:afterAutospacing="0" w:line="360" w:lineRule="auto"/>
        <w:jc w:val="both"/>
        <w:rPr>
          <w:lang w:val="ru-RU"/>
        </w:rPr>
      </w:pPr>
    </w:p>
    <w:p w14:paraId="170D9829"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Как появляется задолженность</w:t>
      </w:r>
    </w:p>
    <w:p w14:paraId="14C1E41C" w14:textId="49883F19" w:rsidR="00A576B6" w:rsidRPr="00E17D33" w:rsidRDefault="00A576B6" w:rsidP="00965832">
      <w:pPr>
        <w:pStyle w:val="a3"/>
        <w:spacing w:before="0" w:beforeAutospacing="0" w:after="0" w:afterAutospacing="0" w:line="360" w:lineRule="auto"/>
        <w:jc w:val="both"/>
        <w:rPr>
          <w:color w:val="000000"/>
          <w:lang w:val="ru-RU"/>
        </w:rPr>
      </w:pPr>
      <w:r w:rsidRPr="00795CD7">
        <w:rPr>
          <w:color w:val="000000"/>
          <w:lang w:val="ru-RU"/>
        </w:rPr>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7E58982C" w14:textId="6283CE39"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С момента, когда налоговая начисляет налог, и до 1 октября за вами числятся налоговые начисления. Если вы оплатите их в сро</w:t>
      </w:r>
      <w:r w:rsidR="00965832">
        <w:rPr>
          <w:color w:val="000000"/>
          <w:lang w:val="ru-RU"/>
        </w:rPr>
        <w:t xml:space="preserve">к, штрафы и пени вам не грозят. </w:t>
      </w:r>
      <w:r w:rsidRPr="00795CD7">
        <w:rPr>
          <w:color w:val="000000"/>
          <w:lang w:val="ru-RU"/>
        </w:rPr>
        <w:t>После 1 октября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965832">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965832">
      <w:pPr>
        <w:pStyle w:val="a3"/>
        <w:spacing w:before="0" w:beforeAutospacing="0" w:after="0" w:afterAutospacing="0" w:line="360" w:lineRule="auto"/>
        <w:jc w:val="both"/>
        <w:rPr>
          <w:lang w:val="ru-RU"/>
        </w:rPr>
      </w:pPr>
    </w:p>
    <w:p w14:paraId="2CEF0EE8"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Как проверить и оплатить задолженность</w:t>
      </w:r>
    </w:p>
    <w:p w14:paraId="6A1BB338" w14:textId="77777777" w:rsidR="00A576B6" w:rsidRDefault="00A576B6" w:rsidP="00965832">
      <w:pPr>
        <w:pStyle w:val="a3"/>
        <w:spacing w:before="0" w:beforeAutospacing="0" w:after="0" w:afterAutospacing="0" w:line="360" w:lineRule="auto"/>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965832">
      <w:pPr>
        <w:pStyle w:val="a3"/>
        <w:spacing w:before="0" w:beforeAutospacing="0" w:after="0" w:afterAutospacing="0" w:line="360" w:lineRule="auto"/>
        <w:jc w:val="both"/>
        <w:rPr>
          <w:lang w:val="ru-RU"/>
        </w:rPr>
      </w:pPr>
      <w:r w:rsidRPr="00E17D33">
        <w:rPr>
          <w:color w:val="000000"/>
          <w:lang w:val="ru-RU"/>
        </w:rPr>
        <w:t>1.</w:t>
      </w:r>
      <w:r>
        <w:rPr>
          <w:color w:val="000000"/>
          <w:lang w:val="ru-RU"/>
        </w:rPr>
        <w:t xml:space="preserve"> </w:t>
      </w:r>
      <w:proofErr w:type="gramStart"/>
      <w:r w:rsidR="00A576B6" w:rsidRPr="00795CD7">
        <w:rPr>
          <w:color w:val="000000"/>
          <w:lang w:val="ru-RU"/>
        </w:rPr>
        <w:t xml:space="preserve">Зарегистрируйтесь на </w:t>
      </w:r>
      <w:hyperlink r:id="rId10" w:history="1">
        <w:r w:rsidR="00BF1913" w:rsidRPr="00A257D1">
          <w:rPr>
            <w:rStyle w:val="a5"/>
          </w:rPr>
          <w:t>http</w:t>
        </w:r>
        <w:r w:rsidR="00BF1913" w:rsidRPr="00965832">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w:t>
      </w:r>
      <w:proofErr w:type="gramEnd"/>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hyperlink r:id="rId11" w:history="1">
        <w:r w:rsidR="0079480B" w:rsidRPr="00A257D1">
          <w:rPr>
            <w:rStyle w:val="a5"/>
          </w:rPr>
          <w:t>http</w:t>
        </w:r>
        <w:r w:rsidR="0079480B" w:rsidRPr="00965832">
          <w:rPr>
            <w:rStyle w:val="a5"/>
            <w:lang w:val="ru-RU"/>
          </w:rPr>
          <w:t>://</w:t>
        </w:r>
        <w:r w:rsidR="0079480B" w:rsidRPr="00A257D1">
          <w:rPr>
            <w:rStyle w:val="a5"/>
          </w:rPr>
          <w:t>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hyperlink>
      <w:r w:rsidR="00A576B6" w:rsidRPr="00795CD7">
        <w:rPr>
          <w:color w:val="000000"/>
          <w:lang w:val="ru-RU"/>
        </w:rPr>
        <w:t>;</w:t>
      </w:r>
    </w:p>
    <w:p w14:paraId="6C63E586" w14:textId="49B40CF4" w:rsidR="00A576B6" w:rsidRPr="00795CD7" w:rsidRDefault="00E17D33" w:rsidP="00965832">
      <w:pPr>
        <w:pStyle w:val="a3"/>
        <w:spacing w:before="0" w:beforeAutospacing="0" w:after="0" w:afterAutospacing="0" w:line="360" w:lineRule="auto"/>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965832">
      <w:pPr>
        <w:pStyle w:val="a3"/>
        <w:spacing w:before="0" w:beforeAutospacing="0" w:after="0" w:afterAutospacing="0" w:line="360" w:lineRule="auto"/>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965832">
      <w:pPr>
        <w:pStyle w:val="a3"/>
        <w:spacing w:before="0" w:beforeAutospacing="0" w:after="0" w:afterAutospacing="0" w:line="360" w:lineRule="auto"/>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A576B6" w:rsidRPr="00795CD7">
        <w:rPr>
          <w:color w:val="000000"/>
        </w:rPr>
        <w:t xml:space="preserve"> </w:t>
      </w:r>
      <w:proofErr w:type="spellStart"/>
      <w:r w:rsidR="00A576B6" w:rsidRPr="00795CD7">
        <w:rPr>
          <w:color w:val="000000"/>
        </w:rPr>
        <w:t>результат</w:t>
      </w:r>
      <w:proofErr w:type="spellEnd"/>
      <w:r w:rsidR="00A576B6" w:rsidRPr="00795CD7">
        <w:rPr>
          <w:color w:val="000000"/>
        </w:rPr>
        <w:t>.</w:t>
      </w:r>
    </w:p>
    <w:p w14:paraId="588F56D3" w14:textId="77777777" w:rsidR="00A576B6" w:rsidRPr="00795CD7" w:rsidRDefault="00A576B6" w:rsidP="00965832">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w:t>
      </w:r>
      <w:proofErr w:type="gramStart"/>
      <w:r w:rsidRPr="00795CD7">
        <w:rPr>
          <w:color w:val="000000"/>
          <w:lang w:val="ru-RU"/>
        </w:rPr>
        <w:t>чем</w:t>
      </w:r>
      <w:proofErr w:type="gramEnd"/>
      <w:r w:rsidRPr="00795CD7">
        <w:rPr>
          <w:color w:val="000000"/>
          <w:lang w:val="ru-RU"/>
        </w:rPr>
        <w:t xml:space="preserve">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hyperlink r:id="rId13" w:history="1">
        <w:r w:rsidR="00E17D33" w:rsidRPr="00A257D1">
          <w:rPr>
            <w:rStyle w:val="a5"/>
            <w:lang w:val="ru-RU"/>
          </w:rPr>
          <w:t>https://esia.gosuslugi.ru/public/ra/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965832">
      <w:pPr>
        <w:pStyle w:val="a3"/>
        <w:spacing w:before="0" w:beforeAutospacing="0" w:after="0" w:afterAutospacing="0" w:line="360" w:lineRule="auto"/>
        <w:ind w:firstLine="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965832">
      <w:pPr>
        <w:pStyle w:val="a3"/>
        <w:spacing w:before="0" w:beforeAutospacing="0" w:after="0" w:afterAutospacing="0" w:line="360" w:lineRule="auto"/>
        <w:jc w:val="both"/>
        <w:rPr>
          <w:lang w:val="ru-RU"/>
        </w:rPr>
      </w:pPr>
    </w:p>
    <w:p w14:paraId="65C36919" w14:textId="5F4A7421"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DDD7C44"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октября. Следите за налогом сами на </w:t>
      </w:r>
      <w:hyperlink r:id="rId14" w:history="1">
        <w:r w:rsidR="00BF1913" w:rsidRPr="00A257D1">
          <w:rPr>
            <w:rStyle w:val="a5"/>
          </w:rPr>
          <w:t>http</w:t>
        </w:r>
        <w:r w:rsidR="00BF1913" w:rsidRPr="00965832">
          <w:rPr>
            <w:rStyle w:val="a5"/>
            <w:lang w:val="ru-RU"/>
          </w:rPr>
          <w:t>://</w:t>
        </w:r>
        <w:proofErr w:type="spellStart"/>
        <w:r w:rsidR="00BF1913" w:rsidRPr="00A257D1">
          <w:rPr>
            <w:rStyle w:val="a5"/>
          </w:rPr>
          <w:t>nalog</w:t>
        </w:r>
        <w:proofErr w:type="spellEnd"/>
        <w:r w:rsidR="00BF1913" w:rsidRPr="00A257D1">
          <w:rPr>
            <w:rStyle w:val="a5"/>
            <w:lang w:val="ru-RU"/>
          </w:rPr>
          <w:t>.</w:t>
        </w:r>
        <w:proofErr w:type="spellStart"/>
        <w:r w:rsidR="00BF1913" w:rsidRPr="00A257D1">
          <w:rPr>
            <w:rStyle w:val="a5"/>
          </w:rPr>
          <w:t>ru</w:t>
        </w:r>
        <w:proofErr w:type="spellEnd"/>
      </w:hyperlink>
      <w:r w:rsidR="00A576B6" w:rsidRPr="00795CD7">
        <w:rPr>
          <w:color w:val="000000"/>
          <w:lang w:val="ru-RU"/>
        </w:rPr>
        <w:t xml:space="preserve"> </w:t>
      </w:r>
    </w:p>
    <w:p w14:paraId="6A8003F8" w14:textId="2C97297F"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Pr>
          <w:color w:val="000000"/>
          <w:lang w:val="ru-RU"/>
        </w:rPr>
        <w:t xml:space="preserve">3. </w:t>
      </w:r>
      <w:r w:rsidR="00A576B6" w:rsidRPr="00795CD7">
        <w:rPr>
          <w:color w:val="000000"/>
          <w:lang w:val="ru-RU"/>
        </w:rPr>
        <w:t xml:space="preserve">Если не оплатили до 1 октября, проверьте налоговую задолженность на портале </w:t>
      </w:r>
      <w:proofErr w:type="spellStart"/>
      <w:r w:rsidR="00A576B6" w:rsidRPr="00795CD7">
        <w:rPr>
          <w:color w:val="000000"/>
          <w:lang w:val="ru-RU"/>
        </w:rPr>
        <w:t>госуслуг</w:t>
      </w:r>
      <w:proofErr w:type="spellEnd"/>
      <w:r w:rsidR="00BF1913">
        <w:rPr>
          <w:color w:val="000000"/>
          <w:lang w:val="ru-RU"/>
        </w:rPr>
        <w:t xml:space="preserve"> </w:t>
      </w:r>
      <w:r w:rsidR="00BF1913" w:rsidRPr="00965832">
        <w:rPr>
          <w:color w:val="000000"/>
          <w:lang w:val="ru-RU"/>
        </w:rPr>
        <w:t>(</w:t>
      </w:r>
      <w:hyperlink r:id="rId15" w:history="1">
        <w:r w:rsidR="00BF1913" w:rsidRPr="00A257D1">
          <w:rPr>
            <w:rStyle w:val="a5"/>
          </w:rPr>
          <w:t>http</w:t>
        </w:r>
        <w:r w:rsidR="00BF1913" w:rsidRPr="00965832">
          <w:rPr>
            <w:rStyle w:val="a5"/>
            <w:lang w:val="ru-RU"/>
          </w:rPr>
          <w:t>://</w:t>
        </w:r>
        <w:proofErr w:type="spellStart"/>
        <w:r w:rsidR="00BF1913" w:rsidRPr="00A257D1">
          <w:rPr>
            <w:rStyle w:val="a5"/>
          </w:rPr>
          <w:t>gosuslugi</w:t>
        </w:r>
        <w:proofErr w:type="spellEnd"/>
        <w:r w:rsidR="00BF1913" w:rsidRPr="00A257D1">
          <w:rPr>
            <w:rStyle w:val="a5"/>
            <w:lang w:val="ru-RU"/>
          </w:rPr>
          <w:t>.</w:t>
        </w:r>
        <w:proofErr w:type="spellStart"/>
        <w:r w:rsidR="00BF1913" w:rsidRPr="00A257D1">
          <w:rPr>
            <w:rStyle w:val="a5"/>
          </w:rPr>
          <w:t>ru</w:t>
        </w:r>
        <w:proofErr w:type="spellEnd"/>
      </w:hyperlink>
      <w:r w:rsidR="00BF1913" w:rsidRPr="00965832">
        <w:rPr>
          <w:color w:val="000000"/>
          <w:lang w:val="ru-RU"/>
        </w:rPr>
        <w:t>)</w:t>
      </w:r>
      <w:r w:rsidR="00A576B6" w:rsidRPr="00795CD7">
        <w:rPr>
          <w:color w:val="000000"/>
          <w:lang w:val="ru-RU"/>
        </w:rPr>
        <w:t>.</w:t>
      </w:r>
    </w:p>
    <w:p w14:paraId="4C2541E5" w14:textId="768CA415"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Default="001114DB" w:rsidP="00965832">
      <w:pPr>
        <w:rPr>
          <w:lang w:val="ru-RU"/>
        </w:rPr>
      </w:pPr>
    </w:p>
    <w:p w14:paraId="313F7A5C" w14:textId="77777777" w:rsidR="003A3DF3" w:rsidRPr="00A576B6" w:rsidRDefault="003A3DF3" w:rsidP="00965832">
      <w:pPr>
        <w:rPr>
          <w:lang w:val="ru-RU"/>
        </w:rPr>
      </w:pPr>
    </w:p>
    <w:sectPr w:rsidR="003A3DF3" w:rsidRPr="00A576B6" w:rsidSect="006024F5">
      <w:pgSz w:w="12240" w:h="15840"/>
      <w:pgMar w:top="567" w:right="1041"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3DF3"/>
    <w:rsid w:val="003A6C76"/>
    <w:rsid w:val="003C2031"/>
    <w:rsid w:val="003C3DBE"/>
    <w:rsid w:val="003D0C19"/>
    <w:rsid w:val="003D3058"/>
    <w:rsid w:val="003E5426"/>
    <w:rsid w:val="003F0B24"/>
    <w:rsid w:val="003F26FF"/>
    <w:rsid w:val="003F3BEE"/>
    <w:rsid w:val="004054F1"/>
    <w:rsid w:val="00410BF3"/>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24F5"/>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65832"/>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8BA"/>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335A"/>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05AD"/>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s://esia.gosuslugi.ru/public/ra/" TargetMode="External"/><Relationship Id="rId3" Type="http://schemas.openxmlformats.org/officeDocument/2006/relationships/styles" Target="styles.xml"/><Relationship Id="rId7" Type="http://schemas.openxmlformats.org/officeDocument/2006/relationships/hyperlink" Target="http://nalog.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a.gosuslugi.ru"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gosuslugi.ru" TargetMode="External"/><Relationship Id="rId4" Type="http://schemas.microsoft.com/office/2007/relationships/stylesWithEffects" Target="stylesWithEffects.xml"/><Relationship Id="rId9" Type="http://schemas.openxmlformats.org/officeDocument/2006/relationships/hyperlink" Target="http://beta.gosuslugi.ru" TargetMode="External"/><Relationship Id="rId14" Type="http://schemas.openxmlformats.org/officeDocument/2006/relationships/hyperlink" Target="http://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5637-11FA-4DF2-AA66-8AE4D1A1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NShadrina</cp:lastModifiedBy>
  <cp:revision>2</cp:revision>
  <dcterms:created xsi:type="dcterms:W3CDTF">2017-06-08T11:11:00Z</dcterms:created>
  <dcterms:modified xsi:type="dcterms:W3CDTF">2017-06-08T11:11:00Z</dcterms:modified>
</cp:coreProperties>
</file>